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F243E" w:themeColor="text2" w:themeShade="7F"/>
  <w:body>
    <w:p w:rsidR="00070DB5" w:rsidRDefault="009619CF" w:rsidP="009619CF">
      <w:pPr>
        <w:jc w:val="center"/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42" type="#_x0000_t136" style="width:314.25pt;height:45pt" fillcolor="#06c" strokecolor="#9cf" strokeweight="1.5pt">
            <v:shadow on="t" color="#900"/>
            <v:textpath style="font-family:&quot;Impact&quot;;v-text-kern:t" trim="t" fitpath="t" string="IDENTITY THEFT"/>
          </v:shape>
        </w:pict>
      </w:r>
    </w:p>
    <w:p w:rsidR="001C4739" w:rsidRPr="009619CF" w:rsidRDefault="001C4739">
      <w:pPr>
        <w:rPr>
          <w:rFonts w:ascii="Cooper Black" w:hAnsi="Cooper Black"/>
          <w:b/>
          <w:i/>
          <w:color w:val="FFFFFF" w:themeColor="background1"/>
          <w:sz w:val="32"/>
          <w:szCs w:val="32"/>
        </w:rPr>
      </w:pPr>
      <w:r w:rsidRPr="009619CF">
        <w:rPr>
          <w:rFonts w:ascii="Cooper Black" w:hAnsi="Cooper Black"/>
          <w:b/>
          <w:color w:val="FFFFFF" w:themeColor="background1"/>
          <w:sz w:val="32"/>
          <w:szCs w:val="32"/>
        </w:rPr>
        <w:t>What is identity theft?</w:t>
      </w:r>
    </w:p>
    <w:p w:rsidR="001C4739" w:rsidRPr="009619CF" w:rsidRDefault="009619CF" w:rsidP="001C4739">
      <w:pPr>
        <w:rPr>
          <w:rFonts w:ascii="Cooper Black" w:hAnsi="Cooper Black"/>
          <w:color w:val="FFFFFF" w:themeColor="background1"/>
          <w:sz w:val="32"/>
          <w:szCs w:val="32"/>
        </w:rPr>
      </w:pPr>
      <w:r>
        <w:rPr>
          <w:rFonts w:ascii="Cooper Black" w:hAnsi="Cooper Black"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576580</wp:posOffset>
            </wp:positionV>
            <wp:extent cx="1876425" cy="1276350"/>
            <wp:effectExtent l="0" t="0" r="9525" b="0"/>
            <wp:wrapTight wrapText="bothSides">
              <wp:wrapPolygon edited="0">
                <wp:start x="2851" y="322"/>
                <wp:lineTo x="1754" y="1290"/>
                <wp:lineTo x="0" y="4513"/>
                <wp:lineTo x="0" y="12896"/>
                <wp:lineTo x="877" y="15797"/>
                <wp:lineTo x="5044" y="20955"/>
                <wp:lineTo x="6140" y="21278"/>
                <wp:lineTo x="6359" y="21278"/>
                <wp:lineTo x="19297" y="21278"/>
                <wp:lineTo x="19078" y="20955"/>
                <wp:lineTo x="20832" y="19021"/>
                <wp:lineTo x="19955" y="17731"/>
                <wp:lineTo x="14254" y="15797"/>
                <wp:lineTo x="20832" y="13540"/>
                <wp:lineTo x="21710" y="12251"/>
                <wp:lineTo x="21052" y="10316"/>
                <wp:lineTo x="16666" y="5158"/>
                <wp:lineTo x="11622" y="2579"/>
                <wp:lineTo x="6140" y="322"/>
                <wp:lineTo x="2851" y="322"/>
              </wp:wrapPolygon>
            </wp:wrapTight>
            <wp:docPr id="10" name="il_fi" descr="http://www.columbiapd.net/images/IdentityThef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lumbiapd.net/images/IdentityTheft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4739" w:rsidRPr="009619CF">
        <w:rPr>
          <w:rFonts w:ascii="Cooper Black" w:hAnsi="Cooper Black"/>
          <w:color w:val="FFFFFF" w:themeColor="background1"/>
          <w:sz w:val="32"/>
          <w:szCs w:val="32"/>
        </w:rPr>
        <w:t>Identity theft occurs when someone has your social security number, or any personal, financial or medical information.</w:t>
      </w:r>
    </w:p>
    <w:p w:rsidR="001C4739" w:rsidRPr="009619CF" w:rsidRDefault="001C4739" w:rsidP="001C4739">
      <w:pPr>
        <w:rPr>
          <w:rFonts w:ascii="Cooper Black" w:hAnsi="Cooper Black"/>
          <w:color w:val="FFFFFF" w:themeColor="background1"/>
          <w:sz w:val="32"/>
          <w:szCs w:val="32"/>
        </w:rPr>
      </w:pPr>
    </w:p>
    <w:p w:rsidR="001C4739" w:rsidRPr="009619CF" w:rsidRDefault="00691706" w:rsidP="001C4739">
      <w:pPr>
        <w:rPr>
          <w:rFonts w:ascii="Cooper Black" w:hAnsi="Cooper Black"/>
          <w:b/>
          <w:color w:val="FFFFFF" w:themeColor="background1"/>
          <w:sz w:val="32"/>
          <w:szCs w:val="32"/>
        </w:rPr>
      </w:pPr>
      <w:r w:rsidRPr="009619CF">
        <w:rPr>
          <w:rFonts w:ascii="Cooper Black" w:hAnsi="Cooper Black"/>
          <w:b/>
          <w:color w:val="FFFFFF" w:themeColor="background1"/>
          <w:sz w:val="32"/>
          <w:szCs w:val="32"/>
        </w:rPr>
        <w:t>Online shopping</w:t>
      </w:r>
    </w:p>
    <w:p w:rsidR="00691706" w:rsidRPr="009619CF" w:rsidRDefault="00691706" w:rsidP="00691706">
      <w:pPr>
        <w:pStyle w:val="ListParagraph"/>
        <w:numPr>
          <w:ilvl w:val="0"/>
          <w:numId w:val="1"/>
        </w:numPr>
        <w:rPr>
          <w:rFonts w:ascii="Cooper Black" w:hAnsi="Cooper Black"/>
          <w:color w:val="FFFFFF" w:themeColor="background1"/>
          <w:sz w:val="32"/>
          <w:szCs w:val="32"/>
        </w:rPr>
      </w:pPr>
      <w:r w:rsidRPr="009619CF">
        <w:rPr>
          <w:rFonts w:ascii="Cooper Black" w:hAnsi="Cooper Black"/>
          <w:color w:val="FFFFFF" w:themeColor="background1"/>
          <w:sz w:val="32"/>
          <w:szCs w:val="32"/>
        </w:rPr>
        <w:t xml:space="preserve">Be sure you know who </w:t>
      </w:r>
      <w:proofErr w:type="spellStart"/>
      <w:r w:rsidRPr="009619CF">
        <w:rPr>
          <w:rFonts w:ascii="Cooper Black" w:hAnsi="Cooper Black"/>
          <w:color w:val="FFFFFF" w:themeColor="background1"/>
          <w:sz w:val="32"/>
          <w:szCs w:val="32"/>
        </w:rPr>
        <w:t>your</w:t>
      </w:r>
      <w:proofErr w:type="spellEnd"/>
      <w:r w:rsidRPr="009619CF">
        <w:rPr>
          <w:rFonts w:ascii="Cooper Black" w:hAnsi="Cooper Black"/>
          <w:color w:val="FFFFFF" w:themeColor="background1"/>
          <w:sz w:val="32"/>
          <w:szCs w:val="32"/>
        </w:rPr>
        <w:t xml:space="preserve"> dealing with</w:t>
      </w:r>
    </w:p>
    <w:p w:rsidR="00FD1F61" w:rsidRPr="009619CF" w:rsidRDefault="00691706" w:rsidP="00FD1F61">
      <w:pPr>
        <w:pStyle w:val="ListParagraph"/>
        <w:numPr>
          <w:ilvl w:val="0"/>
          <w:numId w:val="1"/>
        </w:numPr>
        <w:rPr>
          <w:rFonts w:ascii="Cooper Black" w:hAnsi="Cooper Black"/>
          <w:color w:val="FFFFFF" w:themeColor="background1"/>
          <w:sz w:val="32"/>
          <w:szCs w:val="32"/>
        </w:rPr>
      </w:pPr>
      <w:r w:rsidRPr="009619CF">
        <w:rPr>
          <w:rFonts w:ascii="Cooper Black" w:hAnsi="Cooper Black"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316865</wp:posOffset>
            </wp:positionV>
            <wp:extent cx="2390775" cy="2990850"/>
            <wp:effectExtent l="152400" t="95250" r="123825" b="95250"/>
            <wp:wrapTight wrapText="bothSides">
              <wp:wrapPolygon edited="0">
                <wp:start x="-343" y="41"/>
                <wp:lineTo x="-240" y="21714"/>
                <wp:lineTo x="1348" y="22019"/>
                <wp:lineTo x="7178" y="21615"/>
                <wp:lineTo x="7193" y="21752"/>
                <wp:lineTo x="19971" y="21696"/>
                <wp:lineTo x="20999" y="21625"/>
                <wp:lineTo x="21857" y="21565"/>
                <wp:lineTo x="21939" y="20731"/>
                <wp:lineTo x="21924" y="20594"/>
                <wp:lineTo x="21873" y="18526"/>
                <wp:lineTo x="21858" y="18389"/>
                <wp:lineTo x="21807" y="16321"/>
                <wp:lineTo x="21792" y="16184"/>
                <wp:lineTo x="21912" y="14104"/>
                <wp:lineTo x="21897" y="13967"/>
                <wp:lineTo x="21846" y="11899"/>
                <wp:lineTo x="21831" y="11762"/>
                <wp:lineTo x="21780" y="9695"/>
                <wp:lineTo x="21765" y="9557"/>
                <wp:lineTo x="21885" y="7478"/>
                <wp:lineTo x="21870" y="7341"/>
                <wp:lineTo x="21819" y="5273"/>
                <wp:lineTo x="21804" y="5136"/>
                <wp:lineTo x="21924" y="3056"/>
                <wp:lineTo x="21568" y="-234"/>
                <wp:lineTo x="13591" y="-510"/>
                <wp:lineTo x="1887" y="-114"/>
                <wp:lineTo x="-343" y="41"/>
              </wp:wrapPolygon>
            </wp:wrapTight>
            <wp:docPr id="5" name="il_fi" descr="http://45tolife.com/wp-content/uploads/2011/01/identity-thef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5tolife.com/wp-content/uploads/2011/01/identity-theft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97039">
                      <a:off x="0" y="0"/>
                      <a:ext cx="239077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19CF">
        <w:rPr>
          <w:rFonts w:ascii="Cooper Black" w:hAnsi="Cooper Black"/>
          <w:color w:val="FFFFFF" w:themeColor="background1"/>
          <w:sz w:val="32"/>
          <w:szCs w:val="32"/>
        </w:rPr>
        <w:t>Don’t ever email financial information.</w:t>
      </w:r>
    </w:p>
    <w:p w:rsidR="00FD1F61" w:rsidRPr="009619CF" w:rsidRDefault="00F363E0" w:rsidP="00FD1F61">
      <w:pPr>
        <w:pStyle w:val="ListParagraph"/>
        <w:numPr>
          <w:ilvl w:val="0"/>
          <w:numId w:val="1"/>
        </w:numPr>
        <w:rPr>
          <w:rFonts w:ascii="Cooper Black" w:hAnsi="Cooper Black"/>
          <w:color w:val="FFFFFF" w:themeColor="background1"/>
          <w:sz w:val="32"/>
          <w:szCs w:val="32"/>
        </w:rPr>
      </w:pPr>
      <w:r>
        <w:rPr>
          <w:rFonts w:ascii="Cooper Black" w:hAnsi="Cooper Black"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271780</wp:posOffset>
            </wp:positionV>
            <wp:extent cx="1502410" cy="1000125"/>
            <wp:effectExtent l="19050" t="0" r="2540" b="0"/>
            <wp:wrapTight wrapText="bothSides">
              <wp:wrapPolygon edited="0">
                <wp:start x="-274" y="0"/>
                <wp:lineTo x="-274" y="21394"/>
                <wp:lineTo x="21637" y="21394"/>
                <wp:lineTo x="21637" y="0"/>
                <wp:lineTo x="-274" y="0"/>
              </wp:wrapPolygon>
            </wp:wrapTight>
            <wp:docPr id="20" name="rg_hi" descr="http://t3.gstatic.com/images?q=tbn:ANd9GcSCHafzLhsswwreALE_3ceTBG4MqF7_xmBToHWYjx1-e0jjRenBW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CHafzLhsswwreALE_3ceTBG4MqF7_xmBToHWYjx1-e0jjRenBW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1F61" w:rsidRPr="009619CF">
        <w:rPr>
          <w:rFonts w:ascii="Cooper Black" w:hAnsi="Cooper Black"/>
          <w:color w:val="FFFFFF" w:themeColor="background1"/>
          <w:sz w:val="32"/>
          <w:szCs w:val="32"/>
        </w:rPr>
        <w:t>Consider the source your buying from.</w:t>
      </w:r>
    </w:p>
    <w:p w:rsidR="00691706" w:rsidRPr="009619CF" w:rsidRDefault="00691706" w:rsidP="00691706">
      <w:pPr>
        <w:pStyle w:val="ListParagraph"/>
        <w:rPr>
          <w:rFonts w:ascii="Cooper Black" w:hAnsi="Cooper Black"/>
          <w:color w:val="FFFFFF" w:themeColor="background1"/>
          <w:sz w:val="32"/>
          <w:szCs w:val="32"/>
        </w:rPr>
      </w:pPr>
    </w:p>
    <w:p w:rsidR="00FD1F61" w:rsidRPr="009619CF" w:rsidRDefault="00FD1F61" w:rsidP="00691706">
      <w:pPr>
        <w:pStyle w:val="ListParagraph"/>
        <w:rPr>
          <w:rFonts w:ascii="Cooper Black" w:hAnsi="Cooper Black"/>
          <w:b/>
          <w:color w:val="FFFFFF" w:themeColor="background1"/>
          <w:sz w:val="32"/>
          <w:szCs w:val="32"/>
        </w:rPr>
      </w:pPr>
      <w:r w:rsidRPr="009619CF">
        <w:rPr>
          <w:rFonts w:ascii="Cooper Black" w:hAnsi="Cooper Black"/>
          <w:b/>
          <w:color w:val="FFFFFF" w:themeColor="background1"/>
          <w:sz w:val="32"/>
          <w:szCs w:val="32"/>
        </w:rPr>
        <w:t xml:space="preserve">Scams </w:t>
      </w:r>
    </w:p>
    <w:p w:rsidR="00FD1F61" w:rsidRPr="009619CF" w:rsidRDefault="00FD1F61" w:rsidP="00FD1F61">
      <w:pPr>
        <w:pStyle w:val="ListParagraph"/>
        <w:numPr>
          <w:ilvl w:val="0"/>
          <w:numId w:val="2"/>
        </w:numPr>
        <w:rPr>
          <w:rFonts w:ascii="Cooper Black" w:hAnsi="Cooper Black"/>
          <w:b/>
          <w:color w:val="FFFFFF" w:themeColor="background1"/>
          <w:sz w:val="32"/>
          <w:szCs w:val="32"/>
        </w:rPr>
      </w:pPr>
      <w:r w:rsidRPr="009619CF">
        <w:rPr>
          <w:rFonts w:ascii="Cooper Black" w:hAnsi="Cooper Black"/>
          <w:color w:val="FFFFFF" w:themeColor="background1"/>
          <w:sz w:val="32"/>
          <w:szCs w:val="32"/>
        </w:rPr>
        <w:t>Don’t send money to anybody you don’t know</w:t>
      </w:r>
    </w:p>
    <w:p w:rsidR="00FD1F61" w:rsidRPr="00F363E0" w:rsidRDefault="00F363E0" w:rsidP="00FD1F61">
      <w:pPr>
        <w:pStyle w:val="ListParagraph"/>
        <w:numPr>
          <w:ilvl w:val="0"/>
          <w:numId w:val="2"/>
        </w:numPr>
        <w:rPr>
          <w:rFonts w:ascii="Cooper Black" w:hAnsi="Cooper Black"/>
          <w:color w:val="FF0000"/>
          <w:sz w:val="32"/>
          <w:szCs w:val="32"/>
        </w:rPr>
      </w:pPr>
      <w:r>
        <w:rPr>
          <w:rFonts w:ascii="Cooper Black" w:hAnsi="Cooper Black"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863600</wp:posOffset>
            </wp:positionV>
            <wp:extent cx="2828925" cy="2000250"/>
            <wp:effectExtent l="171450" t="247650" r="161925" b="228600"/>
            <wp:wrapTight wrapText="bothSides">
              <wp:wrapPolygon edited="0">
                <wp:start x="20941" y="-242"/>
                <wp:lineTo x="-31" y="-517"/>
                <wp:lineTo x="-243" y="1101"/>
                <wp:lineTo x="-387" y="21359"/>
                <wp:lineTo x="614" y="21621"/>
                <wp:lineTo x="1186" y="21772"/>
                <wp:lineTo x="2357" y="21870"/>
                <wp:lineTo x="2241" y="21630"/>
                <wp:lineTo x="2670" y="21742"/>
                <wp:lineTo x="14938" y="21825"/>
                <wp:lineTo x="14964" y="21622"/>
                <wp:lineTo x="18111" y="22448"/>
                <wp:lineTo x="21612" y="21694"/>
                <wp:lineTo x="21825" y="20076"/>
                <wp:lineTo x="21794" y="16929"/>
                <wp:lineTo x="21820" y="16727"/>
                <wp:lineTo x="21789" y="13580"/>
                <wp:lineTo x="21816" y="13378"/>
                <wp:lineTo x="21785" y="10231"/>
                <wp:lineTo x="21812" y="10029"/>
                <wp:lineTo x="21781" y="6883"/>
                <wp:lineTo x="21807" y="6680"/>
                <wp:lineTo x="21776" y="3534"/>
                <wp:lineTo x="21803" y="3332"/>
                <wp:lineTo x="21772" y="185"/>
                <wp:lineTo x="21799" y="-17"/>
                <wp:lineTo x="20941" y="-242"/>
              </wp:wrapPolygon>
            </wp:wrapTight>
            <wp:docPr id="2" name="Picture 2" descr="Identity Theft Credit How To Protect Yourself From Offline And Online Identity The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dentity Theft Credit How To Protect Yourself From Offline And Online Identity Theft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20969092">
                      <a:off x="0" y="0"/>
                      <a:ext cx="28289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19CF" w:rsidRPr="009619CF">
        <w:rPr>
          <w:rFonts w:ascii="Cooper Black" w:hAnsi="Cooper Black"/>
          <w:color w:val="FFFFFF" w:themeColor="background1"/>
          <w:sz w:val="32"/>
          <w:szCs w:val="32"/>
        </w:rPr>
        <w:t>Don’t reply to messages asking for personal or financial info.</w:t>
      </w:r>
    </w:p>
    <w:p w:rsidR="00F363E0" w:rsidRPr="009619CF" w:rsidRDefault="00F363E0" w:rsidP="00F363E0">
      <w:pPr>
        <w:pStyle w:val="ListParagraph"/>
        <w:ind w:left="1440"/>
        <w:rPr>
          <w:rFonts w:ascii="Cooper Black" w:hAnsi="Cooper Black"/>
          <w:color w:val="FF0000"/>
          <w:sz w:val="32"/>
          <w:szCs w:val="32"/>
        </w:rPr>
      </w:pPr>
    </w:p>
    <w:p w:rsidR="00FD1F61" w:rsidRPr="00FD1F61" w:rsidRDefault="00FD1F61" w:rsidP="00FD1F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363E0" w:rsidRPr="00F363E0" w:rsidRDefault="00F363E0" w:rsidP="00F363E0">
      <w:pPr>
        <w:rPr>
          <w:rFonts w:ascii="Cooper Black" w:hAnsi="Cooper Black"/>
          <w:sz w:val="28"/>
          <w:szCs w:val="28"/>
        </w:rPr>
      </w:pPr>
    </w:p>
    <w:sectPr w:rsidR="00F363E0" w:rsidRPr="00F363E0" w:rsidSect="00691706">
      <w:pgSz w:w="12240" w:h="15840"/>
      <w:pgMar w:top="1440" w:right="1440" w:bottom="1440" w:left="1440" w:header="720" w:footer="720" w:gutter="0"/>
      <w:pgBorders w:offsetFrom="page">
        <w:top w:val="triple" w:sz="4" w:space="24" w:color="FF0000"/>
        <w:left w:val="triple" w:sz="4" w:space="24" w:color="FF0000"/>
        <w:bottom w:val="triple" w:sz="4" w:space="24" w:color="FF0000"/>
        <w:right w:val="triple" w:sz="4" w:space="24" w:color="FF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72BEE"/>
    <w:multiLevelType w:val="hybridMultilevel"/>
    <w:tmpl w:val="2A9618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7C005F"/>
    <w:multiLevelType w:val="hybridMultilevel"/>
    <w:tmpl w:val="A06E37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29667C1"/>
    <w:multiLevelType w:val="hybridMultilevel"/>
    <w:tmpl w:val="4B8CC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595774"/>
    <w:multiLevelType w:val="hybridMultilevel"/>
    <w:tmpl w:val="A5C86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BBB364B"/>
    <w:multiLevelType w:val="hybridMultilevel"/>
    <w:tmpl w:val="4E4661F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6E49358A"/>
    <w:multiLevelType w:val="hybridMultilevel"/>
    <w:tmpl w:val="431CF2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1C4739"/>
    <w:rsid w:val="00070DB5"/>
    <w:rsid w:val="001C4739"/>
    <w:rsid w:val="00415DB9"/>
    <w:rsid w:val="00691706"/>
    <w:rsid w:val="009619CF"/>
    <w:rsid w:val="00F363E0"/>
    <w:rsid w:val="00FD1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16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7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17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9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7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31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q=identity+theft&amp;start=225&amp;hl=en&amp;biw=1280&amp;bih=823&amp;gbv=2&amp;tbm=isch&amp;tbnid=JsNbfI9fEhXh9M:&amp;imgrefurl=http://www.shumanjeep.com/identity.htm&amp;docid=5t63NHCT3CT8XM&amp;imgurl=http://pictures.dealer.com/shumanmotorsalescllc/40ce8eb740463872002726b22b4f18af.jpg&amp;w=1050&amp;h=702&amp;ei=F7gVT6P1Icjz0gGb8MyvAw&amp;zoom=1&amp;chk=sbg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32952-382A-48FF-9898-24B59B23B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CHSD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CHSD-Student</dc:creator>
  <cp:keywords/>
  <dc:description/>
  <cp:lastModifiedBy>CHSD-Student</cp:lastModifiedBy>
  <cp:revision>2</cp:revision>
  <dcterms:created xsi:type="dcterms:W3CDTF">2012-01-17T18:13:00Z</dcterms:created>
  <dcterms:modified xsi:type="dcterms:W3CDTF">2012-01-17T18:13:00Z</dcterms:modified>
</cp:coreProperties>
</file>